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4EC8" w:rsidRDefault="00E77215" w:rsidP="00E77215">
      <w:pPr>
        <w:ind w:left="-851"/>
      </w:pPr>
      <w:r>
        <w:rPr>
          <w:noProof/>
        </w:rPr>
        <w:drawing>
          <wp:inline distT="0" distB="0" distL="0" distR="0" wp14:anchorId="33AF3B40" wp14:editId="6B8CC64C">
            <wp:extent cx="6824662" cy="937642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22" t="24950" r="52803" b="14924"/>
                    <a:stretch/>
                  </pic:blipFill>
                  <pic:spPr bwMode="auto">
                    <a:xfrm>
                      <a:off x="0" y="0"/>
                      <a:ext cx="6830907" cy="938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215" w:rsidRDefault="00E77215" w:rsidP="00E77215">
      <w:pPr>
        <w:ind w:left="-851"/>
      </w:pPr>
      <w:r>
        <w:rPr>
          <w:noProof/>
        </w:rPr>
        <w:lastRenderedPageBreak/>
        <w:drawing>
          <wp:inline distT="0" distB="0" distL="0" distR="0" wp14:anchorId="37BD0844" wp14:editId="69F2DD43">
            <wp:extent cx="6781800" cy="9385556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320" t="24950" r="18505" b="14490"/>
                    <a:stretch/>
                  </pic:blipFill>
                  <pic:spPr bwMode="auto">
                    <a:xfrm>
                      <a:off x="0" y="0"/>
                      <a:ext cx="6784543" cy="938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72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08F6" w:rsidRDefault="001408F6" w:rsidP="00E77215">
      <w:pPr>
        <w:spacing w:after="0" w:line="240" w:lineRule="auto"/>
      </w:pPr>
      <w:r>
        <w:separator/>
      </w:r>
    </w:p>
  </w:endnote>
  <w:endnote w:type="continuationSeparator" w:id="0">
    <w:p w:rsidR="001408F6" w:rsidRDefault="001408F6" w:rsidP="00E7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08F6" w:rsidRDefault="001408F6" w:rsidP="00E77215">
      <w:pPr>
        <w:spacing w:after="0" w:line="240" w:lineRule="auto"/>
      </w:pPr>
      <w:r>
        <w:separator/>
      </w:r>
    </w:p>
  </w:footnote>
  <w:footnote w:type="continuationSeparator" w:id="0">
    <w:p w:rsidR="001408F6" w:rsidRDefault="001408F6" w:rsidP="00E7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77215" w:rsidRPr="00E77215" w:rsidRDefault="00E77215">
    <w:pPr>
      <w:pStyle w:val="En-tte"/>
      <w:rPr>
        <w:rFonts w:ascii="Book Antiqua" w:hAnsi="Book Antiqua"/>
        <w:b/>
        <w:bCs/>
        <w:sz w:val="32"/>
        <w:szCs w:val="32"/>
        <w:u w:val="single"/>
      </w:rPr>
    </w:pPr>
    <w:r w:rsidRPr="00E77215">
      <w:rPr>
        <w:rFonts w:ascii="Book Antiqua" w:hAnsi="Book Antiqua"/>
        <w:b/>
        <w:bCs/>
        <w:sz w:val="32"/>
        <w:szCs w:val="32"/>
        <w:u w:val="single"/>
      </w:rPr>
      <w:t>Feuille d’exercices « Les sons et l’audition »</w:t>
    </w:r>
  </w:p>
  <w:p w:rsidR="00E77215" w:rsidRDefault="00E7721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15"/>
    <w:rsid w:val="001408F6"/>
    <w:rsid w:val="00722AC0"/>
    <w:rsid w:val="00C82CBF"/>
    <w:rsid w:val="00E7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F34E6"/>
  <w15:chartTrackingRefBased/>
  <w15:docId w15:val="{6CD10A8E-A943-4D2E-A3D6-23914D8B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215"/>
  </w:style>
  <w:style w:type="paragraph" w:styleId="Pieddepage">
    <w:name w:val="footer"/>
    <w:basedOn w:val="Normal"/>
    <w:link w:val="PieddepageCar"/>
    <w:uiPriority w:val="99"/>
    <w:unhideWhenUsed/>
    <w:rsid w:val="00E77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CRANE</dc:creator>
  <cp:keywords/>
  <dc:description/>
  <cp:lastModifiedBy>Laetitia CRANE</cp:lastModifiedBy>
  <cp:revision>1</cp:revision>
  <dcterms:created xsi:type="dcterms:W3CDTF">2020-04-02T18:43:00Z</dcterms:created>
  <dcterms:modified xsi:type="dcterms:W3CDTF">2020-04-02T18:46:00Z</dcterms:modified>
</cp:coreProperties>
</file>